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Default="00405208" w:rsidP="00727E8C">
      <w:pPr>
        <w:ind w:left="-709"/>
        <w:jc w:val="right"/>
      </w:pPr>
      <w:r>
        <w:t>12</w:t>
      </w:r>
      <w:r w:rsidRPr="00405208">
        <w:rPr>
          <w:vertAlign w:val="superscript"/>
        </w:rPr>
        <w:t>th</w:t>
      </w:r>
      <w:r>
        <w:t xml:space="preserve"> April 2018</w:t>
      </w:r>
    </w:p>
    <w:p w:rsidR="00A3355A" w:rsidRPr="000A29B6" w:rsidRDefault="00A3355A" w:rsidP="00727E8C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[Title</w:t>
      </w:r>
      <w:r w:rsidR="000A29B6">
        <w:rPr>
          <w:rFonts w:ascii="Arial" w:hAnsi="Arial" w:cs="Arial"/>
          <w:sz w:val="20"/>
          <w:szCs w:val="20"/>
          <w:highlight w:val="yellow"/>
        </w:rPr>
        <w:t xml:space="preserve"> of your representative] [Their f</w:t>
      </w:r>
      <w:r w:rsidRPr="000A29B6">
        <w:rPr>
          <w:rFonts w:ascii="Arial" w:hAnsi="Arial" w:cs="Arial"/>
          <w:sz w:val="20"/>
          <w:szCs w:val="20"/>
          <w:highlight w:val="yellow"/>
        </w:rPr>
        <w:t>ull name]</w:t>
      </w:r>
    </w:p>
    <w:p w:rsidR="00A3355A" w:rsidRPr="000A29B6" w:rsidRDefault="00A3355A" w:rsidP="00727E8C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[Position]</w:t>
      </w:r>
    </w:p>
    <w:p w:rsidR="00A3355A" w:rsidRPr="000A29B6" w:rsidRDefault="00A3355A" w:rsidP="00727E8C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[Institution/department]</w:t>
      </w:r>
    </w:p>
    <w:p w:rsidR="00A3355A" w:rsidRPr="00950EB4" w:rsidRDefault="00A3355A" w:rsidP="00727E8C">
      <w:pPr>
        <w:ind w:left="-709"/>
        <w:rPr>
          <w:rFonts w:ascii="Arial" w:hAnsi="Arial" w:cs="Arial"/>
          <w:sz w:val="20"/>
          <w:szCs w:val="20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[Address]</w:t>
      </w:r>
    </w:p>
    <w:p w:rsidR="00950EB4" w:rsidRPr="00950EB4" w:rsidRDefault="00950EB4" w:rsidP="00727E8C">
      <w:pPr>
        <w:ind w:left="-709"/>
        <w:rPr>
          <w:rFonts w:ascii="Arial" w:hAnsi="Arial" w:cs="Arial"/>
          <w:sz w:val="20"/>
          <w:szCs w:val="20"/>
        </w:rPr>
      </w:pPr>
    </w:p>
    <w:p w:rsidR="00A3355A" w:rsidRDefault="00A3355A" w:rsidP="00727E8C">
      <w:pPr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>RE: INTERNATIONAL DAY FOR STREET CHILDREN 2018: THE 4 STEPS TO EQUALITY</w:t>
      </w:r>
    </w:p>
    <w:p w:rsidR="00950EB4" w:rsidRPr="00950EB4" w:rsidRDefault="00950EB4" w:rsidP="00727E8C">
      <w:pPr>
        <w:ind w:left="-709"/>
        <w:jc w:val="both"/>
        <w:rPr>
          <w:rFonts w:ascii="Arial" w:hAnsi="Arial" w:cs="Arial"/>
          <w:b/>
          <w:sz w:val="20"/>
          <w:szCs w:val="20"/>
        </w:rPr>
      </w:pP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 xml:space="preserve">Dear </w:t>
      </w:r>
      <w:r w:rsidRPr="000A29B6">
        <w:rPr>
          <w:rFonts w:ascii="Arial" w:hAnsi="Arial" w:cs="Arial"/>
          <w:sz w:val="20"/>
          <w:szCs w:val="20"/>
          <w:highlight w:val="yellow"/>
        </w:rPr>
        <w:t>[title] [last name],</w:t>
      </w:r>
    </w:p>
    <w:p w:rsidR="00950EB4" w:rsidRDefault="00950EB4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This International Day for Street Children, we call on you to turn words into reality for street children.</w:t>
      </w:r>
      <w:r w:rsidR="00405208" w:rsidRPr="00950EB4">
        <w:rPr>
          <w:rFonts w:ascii="Arial" w:hAnsi="Arial" w:cs="Arial"/>
          <w:sz w:val="20"/>
          <w:szCs w:val="20"/>
        </w:rPr>
        <w:t xml:space="preserve"> </w:t>
      </w:r>
    </w:p>
    <w:p w:rsidR="00A3355A" w:rsidRPr="00950EB4" w:rsidRDefault="00405208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In 2017, the UN Committee on the Rights of the Child recognised street-connected children’s rights and set out guidance for states how to realise their rights in accordance with the Convention on the Rights of the Child.</w:t>
      </w:r>
      <w:r w:rsidR="00727E8C">
        <w:rPr>
          <w:rFonts w:ascii="Arial" w:hAnsi="Arial" w:cs="Arial"/>
          <w:sz w:val="20"/>
          <w:szCs w:val="20"/>
        </w:rPr>
        <w:t xml:space="preserve"> </w:t>
      </w:r>
      <w:r w:rsidR="00727E8C">
        <w:rPr>
          <w:rFonts w:ascii="Arial" w:hAnsi="Arial" w:cs="Arial"/>
          <w:sz w:val="20"/>
          <w:szCs w:val="20"/>
        </w:rPr>
        <w:t xml:space="preserve">Our country signed and ratified the CRC on </w:t>
      </w:r>
      <w:r w:rsidR="00727E8C" w:rsidRPr="000A29B6">
        <w:rPr>
          <w:rFonts w:ascii="Arial" w:hAnsi="Arial" w:cs="Arial"/>
          <w:sz w:val="20"/>
          <w:szCs w:val="20"/>
          <w:highlight w:val="yellow"/>
        </w:rPr>
        <w:t xml:space="preserve">[find the date your country signed the CRC here: </w:t>
      </w:r>
      <w:hyperlink r:id="rId7" w:history="1">
        <w:r w:rsidR="00727E8C" w:rsidRPr="000A29B6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https://treaties.un.org/Pages/ViewDetails.aspx?src=IND&amp;mtdsg_no=IV-11&amp;chapter=4&amp;lang=en</w:t>
        </w:r>
      </w:hyperlink>
      <w:r w:rsidR="00727E8C" w:rsidRPr="000A29B6">
        <w:rPr>
          <w:rFonts w:ascii="Arial" w:hAnsi="Arial" w:cs="Arial"/>
          <w:sz w:val="20"/>
          <w:szCs w:val="20"/>
          <w:highlight w:val="yellow"/>
        </w:rPr>
        <w:t>].</w:t>
      </w:r>
    </w:p>
    <w:p w:rsidR="00727E8C" w:rsidRPr="00727E8C" w:rsidRDefault="00727E8C" w:rsidP="00727E8C">
      <w:pPr>
        <w:ind w:left="-709" w:right="-448"/>
        <w:jc w:val="both"/>
        <w:rPr>
          <w:rFonts w:ascii="Arial" w:hAnsi="Arial" w:cs="Arial"/>
          <w:sz w:val="20"/>
          <w:szCs w:val="20"/>
        </w:rPr>
      </w:pPr>
      <w:r w:rsidRPr="00727E8C">
        <w:rPr>
          <w:rFonts w:ascii="Arial" w:hAnsi="Arial" w:cs="Arial"/>
          <w:sz w:val="20"/>
          <w:szCs w:val="20"/>
        </w:rPr>
        <w:t>Based on the UN Guidance, the Consortium for Street Children (CSC) – the global network of NGOs, researchers and practitioners working with street-connected children – has developed a global plan for street children’s rights.</w:t>
      </w:r>
    </w:p>
    <w:p w:rsidR="00727E8C" w:rsidRPr="00727E8C" w:rsidRDefault="00727E8C" w:rsidP="00727E8C">
      <w:pPr>
        <w:ind w:left="-709" w:right="-448"/>
        <w:jc w:val="both"/>
        <w:rPr>
          <w:rFonts w:ascii="Arial" w:hAnsi="Arial" w:cs="Arial"/>
          <w:b/>
          <w:sz w:val="20"/>
          <w:szCs w:val="20"/>
        </w:rPr>
      </w:pPr>
      <w:r w:rsidRPr="00727E8C">
        <w:rPr>
          <w:rFonts w:ascii="Arial" w:hAnsi="Arial" w:cs="Arial"/>
          <w:sz w:val="20"/>
          <w:szCs w:val="20"/>
        </w:rPr>
        <w:t>The 4 Steps to Equality for Street Children:</w:t>
      </w:r>
      <w:r w:rsidRPr="00727E8C">
        <w:rPr>
          <w:rFonts w:ascii="Arial" w:hAnsi="Arial" w:cs="Arial"/>
          <w:b/>
          <w:sz w:val="20"/>
          <w:szCs w:val="20"/>
        </w:rPr>
        <w:t xml:space="preserve"> </w:t>
      </w:r>
    </w:p>
    <w:p w:rsidR="00254186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Commit to Equality – </w:t>
      </w:r>
      <w:r w:rsidRPr="00950EB4">
        <w:rPr>
          <w:rFonts w:ascii="Arial" w:hAnsi="Arial" w:cs="Arial"/>
          <w:sz w:val="20"/>
          <w:szCs w:val="20"/>
        </w:rPr>
        <w:t xml:space="preserve">Recognise </w:t>
      </w:r>
      <w:proofErr w:type="gramStart"/>
      <w:r w:rsidRPr="00950EB4">
        <w:rPr>
          <w:rFonts w:ascii="Arial" w:hAnsi="Arial" w:cs="Arial"/>
          <w:sz w:val="20"/>
          <w:szCs w:val="20"/>
        </w:rPr>
        <w:t>street-</w:t>
      </w:r>
      <w:proofErr w:type="gramEnd"/>
      <w:r w:rsidRPr="00950EB4">
        <w:rPr>
          <w:rFonts w:ascii="Arial" w:hAnsi="Arial" w:cs="Arial"/>
          <w:sz w:val="20"/>
          <w:szCs w:val="20"/>
        </w:rPr>
        <w:t>connected children have the same rights as everyone else – and reflect that in the law.</w:t>
      </w:r>
    </w:p>
    <w:p w:rsidR="00254186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Protect Every Child </w:t>
      </w:r>
      <w:r w:rsidRPr="00950EB4">
        <w:rPr>
          <w:rFonts w:ascii="Arial" w:hAnsi="Arial" w:cs="Arial"/>
          <w:sz w:val="20"/>
          <w:szCs w:val="20"/>
        </w:rPr>
        <w:t xml:space="preserve">– Protect </w:t>
      </w:r>
      <w:proofErr w:type="gramStart"/>
      <w:r w:rsidRPr="00950EB4">
        <w:rPr>
          <w:rFonts w:ascii="Arial" w:hAnsi="Arial" w:cs="Arial"/>
          <w:sz w:val="20"/>
          <w:szCs w:val="20"/>
        </w:rPr>
        <w:t>street-</w:t>
      </w:r>
      <w:proofErr w:type="gramEnd"/>
      <w:r w:rsidRPr="00950EB4">
        <w:rPr>
          <w:rFonts w:ascii="Arial" w:hAnsi="Arial" w:cs="Arial"/>
          <w:sz w:val="20"/>
          <w:szCs w:val="20"/>
        </w:rPr>
        <w:t>connected children from violence and abuse and ensure children have access to justice when they are harmed</w:t>
      </w:r>
      <w:r w:rsidRPr="00950EB4">
        <w:rPr>
          <w:rFonts w:ascii="Arial" w:hAnsi="Arial" w:cs="Arial"/>
          <w:b/>
          <w:sz w:val="20"/>
          <w:szCs w:val="20"/>
        </w:rPr>
        <w:t>.</w:t>
      </w:r>
    </w:p>
    <w:p w:rsidR="00254186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Provide Access to Services </w:t>
      </w:r>
      <w:r w:rsidRPr="00950EB4">
        <w:rPr>
          <w:rFonts w:ascii="Arial" w:hAnsi="Arial" w:cs="Arial"/>
          <w:sz w:val="20"/>
          <w:szCs w:val="20"/>
        </w:rPr>
        <w:t>– Enable access to the same essential services as every other child, such as hospitals and schools, so they can reach their full potential</w:t>
      </w:r>
    </w:p>
    <w:p w:rsidR="00405208" w:rsidRPr="00950EB4" w:rsidRDefault="00254186" w:rsidP="00727E8C">
      <w:pPr>
        <w:pStyle w:val="ListParagraph"/>
        <w:numPr>
          <w:ilvl w:val="1"/>
          <w:numId w:val="1"/>
        </w:numPr>
        <w:ind w:left="567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Create New Solutions </w:t>
      </w:r>
      <w:r w:rsidRPr="00950EB4">
        <w:rPr>
          <w:rFonts w:ascii="Arial" w:hAnsi="Arial" w:cs="Arial"/>
          <w:sz w:val="20"/>
          <w:szCs w:val="20"/>
        </w:rPr>
        <w:t>– Deliver specialized services and opportunities that tune into the unique needs and challenges of life for street-connected children.</w:t>
      </w:r>
    </w:p>
    <w:p w:rsidR="00254186" w:rsidRPr="00950EB4" w:rsidRDefault="00254186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We call on you as the highest authority on realising children’s rights in this country, to integrate the 4 Steps to Equality for Street Children in your strategies and policies.</w:t>
      </w:r>
    </w:p>
    <w:p w:rsidR="00254186" w:rsidRDefault="00254186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This provides an excellent opportunity to your government to showcase to the world your commitment and dedication to one of society’s most vulnerable groups</w:t>
      </w:r>
      <w:r w:rsidR="00950EB4">
        <w:rPr>
          <w:rFonts w:ascii="Arial" w:hAnsi="Arial" w:cs="Arial"/>
          <w:sz w:val="20"/>
          <w:szCs w:val="20"/>
        </w:rPr>
        <w:t>.</w:t>
      </w:r>
    </w:p>
    <w:p w:rsidR="00254186" w:rsidRPr="00950EB4" w:rsidRDefault="00950EB4" w:rsidP="00727E8C">
      <w:pPr>
        <w:ind w:left="-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We, and CSC, are available to provide technical </w:t>
      </w:r>
      <w:r w:rsidR="00254186" w:rsidRPr="00950EB4">
        <w:rPr>
          <w:rFonts w:ascii="Arial" w:hAnsi="Arial" w:cs="Arial"/>
          <w:sz w:val="20"/>
          <w:szCs w:val="20"/>
        </w:rPr>
        <w:t>support in integrating these steps into existing strategies or developing new strategies concerning street-connected children.</w:t>
      </w: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I remain at your disposal for further information.</w:t>
      </w: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Yours faithfully,</w:t>
      </w:r>
    </w:p>
    <w:p w:rsidR="00A3355A" w:rsidRPr="000A29B6" w:rsidRDefault="00A3355A" w:rsidP="00727E8C">
      <w:pPr>
        <w:ind w:left="-709"/>
        <w:jc w:val="both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[Signature]</w:t>
      </w:r>
    </w:p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[Name]</w:t>
      </w:r>
      <w:r w:rsidR="00727E8C" w:rsidRPr="000A29B6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727E8C" w:rsidRPr="000A29B6">
        <w:rPr>
          <w:rFonts w:ascii="Arial" w:hAnsi="Arial" w:cs="Arial"/>
          <w:sz w:val="20"/>
          <w:szCs w:val="20"/>
          <w:highlight w:val="yellow"/>
        </w:rPr>
        <w:t>[Position, Institution]</w:t>
      </w:r>
      <w:r w:rsidR="00727E8C" w:rsidRPr="000A29B6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727E8C" w:rsidRPr="000A29B6">
        <w:rPr>
          <w:rFonts w:ascii="Arial" w:hAnsi="Arial" w:cs="Arial"/>
          <w:sz w:val="20"/>
          <w:szCs w:val="20"/>
          <w:highlight w:val="yellow"/>
        </w:rPr>
        <w:t>[Contact details]</w:t>
      </w:r>
      <w:bookmarkStart w:id="0" w:name="_GoBack"/>
      <w:bookmarkEnd w:id="0"/>
    </w:p>
    <w:sectPr w:rsidR="00A3355A" w:rsidRPr="00950EB4" w:rsidSect="00727E8C">
      <w:headerReference w:type="default" r:id="rId8"/>
      <w:footerReference w:type="default" r:id="rId9"/>
      <w:pgSz w:w="11906" w:h="16838"/>
      <w:pgMar w:top="1440" w:right="127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57" w:rsidRDefault="00B71857" w:rsidP="00A3355A">
      <w:pPr>
        <w:spacing w:after="0" w:line="240" w:lineRule="auto"/>
      </w:pPr>
      <w:r>
        <w:separator/>
      </w:r>
    </w:p>
  </w:endnote>
  <w:endnote w:type="continuationSeparator" w:id="0">
    <w:p w:rsidR="00B71857" w:rsidRDefault="00B71857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634168" cy="1409576"/>
          <wp:effectExtent l="0" t="0" r="5080" b="63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68" cy="140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57" w:rsidRDefault="00B71857" w:rsidP="00A3355A">
      <w:pPr>
        <w:spacing w:after="0" w:line="240" w:lineRule="auto"/>
      </w:pPr>
      <w:r>
        <w:separator/>
      </w:r>
    </w:p>
  </w:footnote>
  <w:footnote w:type="continuationSeparator" w:id="0">
    <w:p w:rsidR="00B71857" w:rsidRDefault="00B71857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581275" cy="1400175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244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0A29B6"/>
    <w:rsid w:val="00254186"/>
    <w:rsid w:val="00405208"/>
    <w:rsid w:val="00485E08"/>
    <w:rsid w:val="00645E0F"/>
    <w:rsid w:val="006C18F8"/>
    <w:rsid w:val="00727E8C"/>
    <w:rsid w:val="00736C1E"/>
    <w:rsid w:val="00950EB4"/>
    <w:rsid w:val="00A3355A"/>
    <w:rsid w:val="00B71857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ties.un.org/Pages/ViewDetails.aspx?src=IND&amp;mtdsg_no=IV-11&amp;chapter=4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3</cp:revision>
  <dcterms:created xsi:type="dcterms:W3CDTF">2018-04-05T15:03:00Z</dcterms:created>
  <dcterms:modified xsi:type="dcterms:W3CDTF">2018-04-05T15:18:00Z</dcterms:modified>
</cp:coreProperties>
</file>